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B4F" w:rsidRDefault="00D71B4F" w:rsidP="00D71B4F">
      <w:pPr>
        <w:pStyle w:val="a3"/>
        <w:spacing w:after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791A10" w:rsidRDefault="00791A10" w:rsidP="00791A10">
      <w:pPr>
        <w:pStyle w:val="a3"/>
        <w:spacing w:after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91A1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Информация </w:t>
      </w:r>
    </w:p>
    <w:p w:rsidR="00791A10" w:rsidRDefault="00F50F98" w:rsidP="00791A10">
      <w:pPr>
        <w:pStyle w:val="a3"/>
        <w:spacing w:after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об устранении нарушений и выполнении предложений по результатам контрольных и экспертно-аналитических мероприятий </w:t>
      </w:r>
      <w:r w:rsidR="00791A10" w:rsidRPr="00791A10">
        <w:rPr>
          <w:rFonts w:ascii="Times New Roman" w:hAnsi="Times New Roman" w:cs="Times New Roman"/>
          <w:i w:val="0"/>
          <w:color w:val="auto"/>
          <w:sz w:val="28"/>
          <w:szCs w:val="28"/>
        </w:rPr>
        <w:t>в</w:t>
      </w:r>
    </w:p>
    <w:p w:rsidR="00D71B4F" w:rsidRDefault="00D71B4F" w:rsidP="00D71B4F">
      <w:pPr>
        <w:pStyle w:val="a3"/>
        <w:spacing w:after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71B4F">
        <w:rPr>
          <w:rFonts w:ascii="Times New Roman" w:hAnsi="Times New Roman" w:cs="Times New Roman"/>
          <w:i w:val="0"/>
          <w:color w:val="auto"/>
          <w:sz w:val="28"/>
          <w:szCs w:val="28"/>
        </w:rPr>
        <w:t>202</w:t>
      </w:r>
      <w:r w:rsidR="00753A9C">
        <w:rPr>
          <w:rFonts w:ascii="Times New Roman" w:hAnsi="Times New Roman" w:cs="Times New Roman"/>
          <w:i w:val="0"/>
          <w:color w:val="auto"/>
          <w:sz w:val="28"/>
          <w:szCs w:val="28"/>
        </w:rPr>
        <w:t>4</w:t>
      </w:r>
      <w:r w:rsidRPr="00D71B4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году </w:t>
      </w:r>
    </w:p>
    <w:p w:rsidR="00F50F98" w:rsidRDefault="00F50F98" w:rsidP="00F50F98"/>
    <w:tbl>
      <w:tblPr>
        <w:tblW w:w="79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07"/>
        <w:gridCol w:w="900"/>
        <w:gridCol w:w="850"/>
      </w:tblGrid>
      <w:tr w:rsidR="00753A9C" w:rsidRPr="00D07133" w:rsidTr="00753A9C">
        <w:trPr>
          <w:trHeight w:val="315"/>
        </w:trPr>
        <w:tc>
          <w:tcPr>
            <w:tcW w:w="620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753A9C" w:rsidRPr="00753A9C" w:rsidRDefault="00753A9C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Показатели</w:t>
            </w:r>
          </w:p>
        </w:tc>
        <w:tc>
          <w:tcPr>
            <w:tcW w:w="175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753A9C" w:rsidRPr="00753A9C" w:rsidRDefault="00753A9C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</w:tr>
      <w:tr w:rsidR="00753A9C" w:rsidRPr="00D07133" w:rsidTr="00753A9C">
        <w:trPr>
          <w:trHeight w:val="510"/>
        </w:trPr>
        <w:tc>
          <w:tcPr>
            <w:tcW w:w="6207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753A9C" w:rsidRPr="00753A9C" w:rsidRDefault="00753A9C" w:rsidP="007B1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753A9C" w:rsidRPr="00753A9C" w:rsidRDefault="00753A9C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753A9C" w:rsidRPr="00753A9C" w:rsidRDefault="00753A9C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сумма, </w:t>
            </w:r>
            <w:proofErr w:type="spellStart"/>
            <w:r w:rsidRPr="00753A9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млн.руб</w:t>
            </w:r>
            <w:proofErr w:type="spellEnd"/>
            <w:r w:rsidRPr="00753A9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753A9C" w:rsidRPr="000D645D" w:rsidTr="00753A9C">
        <w:trPr>
          <w:trHeight w:val="945"/>
        </w:trPr>
        <w:tc>
          <w:tcPr>
            <w:tcW w:w="6207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9C" w:rsidRPr="00753A9C" w:rsidRDefault="00753A9C" w:rsidP="007B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Проведено </w:t>
            </w:r>
          </w:p>
          <w:p w:rsidR="00753A9C" w:rsidRPr="00753A9C" w:rsidRDefault="00753A9C" w:rsidP="007B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контрольных и экспертно-аналитических мероприятий, количество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A9C" w:rsidRPr="00753A9C" w:rsidRDefault="00753A9C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53A9C" w:rsidRPr="00753A9C" w:rsidRDefault="00753A9C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753A9C" w:rsidRPr="000D645D" w:rsidTr="00753A9C">
        <w:trPr>
          <w:trHeight w:val="300"/>
        </w:trPr>
        <w:tc>
          <w:tcPr>
            <w:tcW w:w="620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9C" w:rsidRPr="00753A9C" w:rsidRDefault="00753A9C" w:rsidP="007B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экспертно-аналитических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A9C" w:rsidRPr="00753A9C" w:rsidRDefault="00753A9C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53A9C" w:rsidRPr="00753A9C" w:rsidRDefault="00753A9C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753A9C" w:rsidRPr="000D645D" w:rsidTr="00753A9C">
        <w:trPr>
          <w:trHeight w:val="300"/>
        </w:trPr>
        <w:tc>
          <w:tcPr>
            <w:tcW w:w="620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9C" w:rsidRPr="00753A9C" w:rsidRDefault="00753A9C" w:rsidP="007B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контрольных мероприятий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A9C" w:rsidRPr="00753A9C" w:rsidRDefault="00753A9C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53A9C" w:rsidRPr="00753A9C" w:rsidRDefault="00753A9C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753A9C" w:rsidRPr="000D645D" w:rsidTr="00753A9C">
        <w:trPr>
          <w:trHeight w:val="915"/>
        </w:trPr>
        <w:tc>
          <w:tcPr>
            <w:tcW w:w="620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9C" w:rsidRPr="00753A9C" w:rsidRDefault="00753A9C" w:rsidP="007B1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сумма выявленных нарушений в ходе осуществления внешнего государственного финансового контроля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9C" w:rsidRPr="00753A9C" w:rsidRDefault="00753A9C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3A9C" w:rsidRPr="00753A9C" w:rsidRDefault="00753A9C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1 853,9</w:t>
            </w:r>
          </w:p>
        </w:tc>
      </w:tr>
      <w:tr w:rsidR="00753A9C" w:rsidRPr="000D645D" w:rsidTr="00753A9C">
        <w:trPr>
          <w:trHeight w:val="909"/>
        </w:trPr>
        <w:tc>
          <w:tcPr>
            <w:tcW w:w="620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9C" w:rsidRPr="00753A9C" w:rsidRDefault="00753A9C" w:rsidP="007B1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общей суммы выявленных нарушений подлежит возврату в бюджет, приостановлению (сокращению)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9C" w:rsidRPr="00753A9C" w:rsidRDefault="00753A9C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53A9C" w:rsidRPr="00753A9C" w:rsidRDefault="00753A9C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</w:tr>
      <w:tr w:rsidR="00753A9C" w:rsidRPr="000D645D" w:rsidTr="00753A9C">
        <w:trPr>
          <w:trHeight w:val="837"/>
        </w:trPr>
        <w:tc>
          <w:tcPr>
            <w:tcW w:w="620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9C" w:rsidRPr="00753A9C" w:rsidRDefault="00753A9C" w:rsidP="007B1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 возврат средств в бюджеты всех уровней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9C" w:rsidRPr="00753A9C" w:rsidRDefault="00753A9C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53A9C" w:rsidRPr="00753A9C" w:rsidRDefault="00753A9C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65,6</w:t>
            </w:r>
          </w:p>
        </w:tc>
      </w:tr>
      <w:tr w:rsidR="00753A9C" w:rsidRPr="000D645D" w:rsidTr="00753A9C">
        <w:trPr>
          <w:trHeight w:val="1380"/>
        </w:trPr>
        <w:tc>
          <w:tcPr>
            <w:tcW w:w="620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A9C" w:rsidRPr="00753A9C" w:rsidRDefault="00753A9C" w:rsidP="007B1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них взыскано сумм в бесспорном порядке, приостановлено (сокращено) предоставление межбюджетных трансфертов по результатам рассмотрения уведомлений о применении бюджетных мер принуждения, </w:t>
            </w:r>
            <w:proofErr w:type="spellStart"/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млн.руб</w:t>
            </w:r>
            <w:proofErr w:type="spellEnd"/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9C" w:rsidRPr="00753A9C" w:rsidRDefault="00753A9C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53A9C" w:rsidRPr="00753A9C" w:rsidRDefault="00753A9C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0,7*</w:t>
            </w:r>
          </w:p>
        </w:tc>
      </w:tr>
      <w:tr w:rsidR="00753A9C" w:rsidRPr="000D645D" w:rsidTr="00753A9C">
        <w:trPr>
          <w:trHeight w:val="300"/>
        </w:trPr>
        <w:tc>
          <w:tcPr>
            <w:tcW w:w="620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A9C" w:rsidRPr="00753A9C" w:rsidRDefault="00753A9C" w:rsidP="007B1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Внесено представлений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9C" w:rsidRPr="00753A9C" w:rsidRDefault="00753A9C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3A9C" w:rsidRPr="00753A9C" w:rsidRDefault="00753A9C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753A9C" w:rsidRPr="00F76DF6" w:rsidTr="00753A9C">
        <w:trPr>
          <w:trHeight w:val="735"/>
        </w:trPr>
        <w:tc>
          <w:tcPr>
            <w:tcW w:w="620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A9C" w:rsidRPr="00753A9C" w:rsidRDefault="00753A9C" w:rsidP="007B1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направленных уведомлений о применении мер принуждения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9C" w:rsidRPr="00753A9C" w:rsidRDefault="00753A9C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3A9C" w:rsidRPr="00753A9C" w:rsidRDefault="00753A9C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753A9C" w:rsidRPr="00F76DF6" w:rsidTr="00753A9C">
        <w:trPr>
          <w:trHeight w:val="739"/>
        </w:trPr>
        <w:tc>
          <w:tcPr>
            <w:tcW w:w="620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9C" w:rsidRPr="00753A9C" w:rsidRDefault="00753A9C" w:rsidP="007B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материалов, направленных в правоохранительные органы и органы прокуратуры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A9C" w:rsidRPr="00753A9C" w:rsidRDefault="00753A9C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3A9C" w:rsidRPr="00753A9C" w:rsidRDefault="00753A9C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753A9C" w:rsidRPr="00F76DF6" w:rsidTr="00753A9C">
        <w:trPr>
          <w:trHeight w:val="825"/>
        </w:trPr>
        <w:tc>
          <w:tcPr>
            <w:tcW w:w="620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9C" w:rsidRPr="00753A9C" w:rsidRDefault="00753A9C" w:rsidP="007B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составленных протоколов об административном правонарушении в отчетном году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A9C" w:rsidRPr="00753A9C" w:rsidRDefault="00753A9C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3A9C" w:rsidRPr="00753A9C" w:rsidRDefault="00753A9C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753A9C" w:rsidRPr="00F76DF6" w:rsidTr="00753A9C">
        <w:trPr>
          <w:trHeight w:val="600"/>
        </w:trPr>
        <w:tc>
          <w:tcPr>
            <w:tcW w:w="6207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9C" w:rsidRPr="00753A9C" w:rsidRDefault="00753A9C" w:rsidP="007B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возбужденных уголовных дел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A9C" w:rsidRPr="00753A9C" w:rsidRDefault="00753A9C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3A9C" w:rsidRPr="00753A9C" w:rsidRDefault="00753A9C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</w:tbl>
    <w:p w:rsidR="00753A9C" w:rsidRDefault="00753A9C" w:rsidP="00F50F98"/>
    <w:p w:rsidR="00753A9C" w:rsidRPr="000D645D" w:rsidRDefault="00753A9C" w:rsidP="00753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E7FD5">
        <w:rPr>
          <w:rFonts w:ascii="Times New Roman" w:hAnsi="Times New Roman" w:cs="Times New Roman"/>
          <w:sz w:val="28"/>
          <w:szCs w:val="28"/>
        </w:rPr>
        <w:t xml:space="preserve"> </w:t>
      </w:r>
      <w:r w:rsidRPr="000D645D">
        <w:rPr>
          <w:rFonts w:ascii="Times New Roman" w:hAnsi="Times New Roman" w:cs="Times New Roman"/>
          <w:sz w:val="28"/>
          <w:szCs w:val="28"/>
        </w:rPr>
        <w:t xml:space="preserve">году контрольными и экспертно-аналитическими мероприятиями охвачено </w:t>
      </w:r>
      <w:r>
        <w:rPr>
          <w:rFonts w:ascii="Times New Roman" w:hAnsi="Times New Roman" w:cs="Times New Roman"/>
          <w:sz w:val="28"/>
          <w:szCs w:val="28"/>
        </w:rPr>
        <w:t xml:space="preserve">111 </w:t>
      </w:r>
      <w:r w:rsidRPr="000D645D">
        <w:rPr>
          <w:rFonts w:ascii="Times New Roman" w:hAnsi="Times New Roman" w:cs="Times New Roman"/>
          <w:sz w:val="28"/>
          <w:szCs w:val="28"/>
        </w:rPr>
        <w:t>объектов.</w:t>
      </w:r>
    </w:p>
    <w:p w:rsidR="00753A9C" w:rsidRPr="0091517E" w:rsidRDefault="00753A9C" w:rsidP="00753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45D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Pr="000D645D">
        <w:rPr>
          <w:rFonts w:ascii="Times New Roman" w:hAnsi="Times New Roman" w:cs="Times New Roman"/>
          <w:sz w:val="28"/>
          <w:szCs w:val="28"/>
        </w:rPr>
        <w:t xml:space="preserve">порученных Архангельским областным Собранием депутатов контрольных мероприятий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D645D">
        <w:rPr>
          <w:rFonts w:ascii="Times New Roman" w:hAnsi="Times New Roman" w:cs="Times New Roman"/>
          <w:sz w:val="28"/>
          <w:szCs w:val="28"/>
        </w:rPr>
        <w:t xml:space="preserve"> мероприятий завершено в отчетном году, </w:t>
      </w:r>
      <w:r>
        <w:rPr>
          <w:rFonts w:ascii="Times New Roman" w:hAnsi="Times New Roman" w:cs="Times New Roman"/>
          <w:sz w:val="28"/>
          <w:szCs w:val="28"/>
        </w:rPr>
        <w:t xml:space="preserve">2 мероприятия планируется провести в 2025 году, 1 мероприятие исключено из плана работы в связи с необходимостью </w:t>
      </w:r>
      <w:r w:rsidRPr="007A2BA8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A2BA8">
        <w:rPr>
          <w:rFonts w:ascii="Times New Roman" w:hAnsi="Times New Roman" w:cs="Times New Roman"/>
          <w:sz w:val="28"/>
          <w:szCs w:val="28"/>
        </w:rPr>
        <w:t xml:space="preserve"> поручения Президента </w:t>
      </w:r>
      <w:r w:rsidRPr="007A2BA8">
        <w:rPr>
          <w:rFonts w:ascii="Times New Roman" w:hAnsi="Times New Roman" w:cs="Times New Roman"/>
          <w:sz w:val="28"/>
          <w:szCs w:val="28"/>
        </w:rPr>
        <w:lastRenderedPageBreak/>
        <w:t>РФ (п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2BA8">
        <w:rPr>
          <w:rFonts w:ascii="Times New Roman" w:hAnsi="Times New Roman" w:cs="Times New Roman"/>
          <w:sz w:val="28"/>
          <w:szCs w:val="28"/>
        </w:rPr>
        <w:t>2 Перечня поручений Президента РФ от 2 июля 2023 года № Пр-1313) по принятию дополнительных мер по недопущению увеличения и сокращению объемов накопленной дебиторской задолженности по доходам</w:t>
      </w:r>
      <w:r w:rsidRPr="000D64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0D645D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е не включено в план работы в</w:t>
      </w:r>
      <w:r w:rsidRPr="00877B5A">
        <w:rPr>
          <w:rFonts w:ascii="Times New Roman" w:hAnsi="Times New Roman" w:cs="Times New Roman"/>
          <w:sz w:val="28"/>
          <w:szCs w:val="28"/>
        </w:rPr>
        <w:t xml:space="preserve"> связи с ограниченностью кадрового ресурса специалистов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77B5A">
        <w:rPr>
          <w:rFonts w:ascii="Times New Roman" w:hAnsi="Times New Roman" w:cs="Times New Roman"/>
          <w:sz w:val="28"/>
          <w:szCs w:val="28"/>
        </w:rPr>
        <w:t xml:space="preserve"> строительной сферы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645D">
        <w:rPr>
          <w:rFonts w:ascii="Times New Roman" w:hAnsi="Times New Roman" w:cs="Times New Roman"/>
          <w:sz w:val="28"/>
          <w:szCs w:val="28"/>
        </w:rPr>
        <w:t xml:space="preserve"> Совместно с правоохранительными органами проведено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0D645D">
        <w:rPr>
          <w:rFonts w:ascii="Times New Roman" w:hAnsi="Times New Roman" w:cs="Times New Roman"/>
          <w:sz w:val="28"/>
          <w:szCs w:val="28"/>
        </w:rPr>
        <w:t xml:space="preserve">проверок, с органами прокуратуры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D645D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645D">
        <w:rPr>
          <w:rFonts w:ascii="Times New Roman" w:hAnsi="Times New Roman" w:cs="Times New Roman"/>
          <w:sz w:val="28"/>
          <w:szCs w:val="28"/>
        </w:rPr>
        <w:t>, параллельно со Счетной палатой Российской Федерации проведен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D645D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экспертно-аналитическое мероприятие</w:t>
      </w:r>
      <w:r w:rsidRPr="000D645D">
        <w:rPr>
          <w:rFonts w:ascii="Times New Roman" w:hAnsi="Times New Roman" w:cs="Times New Roman"/>
          <w:sz w:val="28"/>
          <w:szCs w:val="28"/>
        </w:rPr>
        <w:t>.</w:t>
      </w:r>
    </w:p>
    <w:p w:rsidR="00753A9C" w:rsidRDefault="00753A9C" w:rsidP="00753A9C">
      <w:pPr>
        <w:spacing w:after="0" w:line="240" w:lineRule="auto"/>
        <w:ind w:firstLine="709"/>
        <w:jc w:val="both"/>
      </w:pPr>
      <w:r w:rsidRPr="00D94A84">
        <w:rPr>
          <w:rFonts w:ascii="Times New Roman" w:hAnsi="Times New Roman" w:cs="Times New Roman"/>
          <w:sz w:val="28"/>
          <w:szCs w:val="28"/>
        </w:rPr>
        <w:t>По результатам деятельности контрольно-счетной палаты в 2024 году с учетом неэффективного использования бюджетных средств и прочих видов нарушений выявлено 1 165 нарушений.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A84">
        <w:rPr>
          <w:rFonts w:ascii="Times New Roman" w:hAnsi="Times New Roman" w:cs="Times New Roman"/>
          <w:sz w:val="28"/>
          <w:szCs w:val="28"/>
        </w:rPr>
        <w:t xml:space="preserve">Объем нарушений в стоимостном выражении составил 1 853,9 </w:t>
      </w:r>
      <w:proofErr w:type="spellStart"/>
      <w:r w:rsidRPr="00D94A8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D94A84">
        <w:rPr>
          <w:rFonts w:ascii="Times New Roman" w:hAnsi="Times New Roman" w:cs="Times New Roman"/>
          <w:sz w:val="28"/>
          <w:szCs w:val="28"/>
        </w:rPr>
        <w:t>.</w:t>
      </w:r>
    </w:p>
    <w:p w:rsidR="00753A9C" w:rsidRPr="00D94A84" w:rsidRDefault="00753A9C" w:rsidP="00753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D5">
        <w:rPr>
          <w:rFonts w:ascii="Times New Roman" w:hAnsi="Times New Roman" w:cs="Times New Roman"/>
          <w:sz w:val="28"/>
          <w:szCs w:val="28"/>
        </w:rPr>
        <w:t>Результаты внешнего государственного финансового контроля в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8E7FD5">
        <w:rPr>
          <w:rFonts w:ascii="Times New Roman" w:hAnsi="Times New Roman" w:cs="Times New Roman"/>
          <w:sz w:val="28"/>
          <w:szCs w:val="28"/>
        </w:rPr>
        <w:t xml:space="preserve"> году свидетельствуют о том, что наибольшее количество нарушений выявлено при формировании и исполнении бюджета –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8E7FD5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й,</w:t>
      </w:r>
      <w:r w:rsidRPr="008E7FD5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51,5 </w:t>
      </w:r>
      <w:r w:rsidRPr="008E7FD5">
        <w:rPr>
          <w:rFonts w:ascii="Times New Roman" w:hAnsi="Times New Roman" w:cs="Times New Roman"/>
          <w:sz w:val="28"/>
          <w:szCs w:val="28"/>
        </w:rPr>
        <w:t xml:space="preserve">% от общего количества выявленных нарушений, в суммовом выражении </w:t>
      </w:r>
      <w:r>
        <w:rPr>
          <w:rFonts w:ascii="Times New Roman" w:hAnsi="Times New Roman" w:cs="Times New Roman"/>
          <w:sz w:val="28"/>
          <w:szCs w:val="28"/>
        </w:rPr>
        <w:t xml:space="preserve">наибольшее количество нарушений выявлено при </w:t>
      </w:r>
      <w:r w:rsidRPr="00036A65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6A65">
        <w:rPr>
          <w:rFonts w:ascii="Times New Roman" w:hAnsi="Times New Roman" w:cs="Times New Roman"/>
          <w:sz w:val="28"/>
          <w:szCs w:val="28"/>
        </w:rPr>
        <w:t xml:space="preserve"> бухгалтерского учета, </w:t>
      </w:r>
      <w:r w:rsidRPr="00D94A84">
        <w:rPr>
          <w:rFonts w:ascii="Times New Roman" w:hAnsi="Times New Roman" w:cs="Times New Roman"/>
          <w:sz w:val="28"/>
          <w:szCs w:val="28"/>
        </w:rPr>
        <w:t xml:space="preserve">составлении и представлении бухгалтерской (финансовой) отчетности – 1 347,0 </w:t>
      </w:r>
      <w:proofErr w:type="spellStart"/>
      <w:r w:rsidRPr="00D94A8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D94A84">
        <w:rPr>
          <w:rFonts w:ascii="Times New Roman" w:hAnsi="Times New Roman" w:cs="Times New Roman"/>
          <w:sz w:val="28"/>
          <w:szCs w:val="28"/>
        </w:rPr>
        <w:t>. (72,7 %).</w:t>
      </w:r>
    </w:p>
    <w:p w:rsidR="00753A9C" w:rsidRPr="008E7FD5" w:rsidRDefault="00753A9C" w:rsidP="00753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A84">
        <w:rPr>
          <w:rFonts w:ascii="Times New Roman" w:hAnsi="Times New Roman" w:cs="Times New Roman"/>
          <w:sz w:val="28"/>
          <w:szCs w:val="28"/>
        </w:rPr>
        <w:t>В 2024 году контрольно</w:t>
      </w:r>
      <w:r w:rsidRPr="008E7FD5">
        <w:rPr>
          <w:rFonts w:ascii="Times New Roman" w:hAnsi="Times New Roman" w:cs="Times New Roman"/>
          <w:sz w:val="28"/>
          <w:szCs w:val="28"/>
        </w:rPr>
        <w:t xml:space="preserve">-счетной палатой выявлено </w:t>
      </w:r>
      <w:r>
        <w:rPr>
          <w:rFonts w:ascii="Times New Roman" w:hAnsi="Times New Roman" w:cs="Times New Roman"/>
          <w:sz w:val="28"/>
          <w:szCs w:val="28"/>
        </w:rPr>
        <w:t>203 факта</w:t>
      </w:r>
      <w:r w:rsidRPr="008E7FD5">
        <w:rPr>
          <w:rFonts w:ascii="Times New Roman" w:hAnsi="Times New Roman" w:cs="Times New Roman"/>
          <w:sz w:val="28"/>
          <w:szCs w:val="28"/>
        </w:rPr>
        <w:t xml:space="preserve"> нецелевого использования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, причинения ущерба, невыполнения объемов государственного задания </w:t>
      </w:r>
      <w:r w:rsidRPr="008E7FD5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 xml:space="preserve">115,0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8E7F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которая подлежит возврату в областной бюджет.</w:t>
      </w:r>
      <w:r w:rsidRPr="008E7FD5">
        <w:rPr>
          <w:rFonts w:ascii="Times New Roman" w:hAnsi="Times New Roman" w:cs="Times New Roman"/>
          <w:sz w:val="28"/>
          <w:szCs w:val="28"/>
        </w:rPr>
        <w:t xml:space="preserve"> Нарушения этого вида связаны c оплатой невыполненных работ, </w:t>
      </w:r>
      <w:r>
        <w:rPr>
          <w:rFonts w:ascii="Times New Roman" w:hAnsi="Times New Roman" w:cs="Times New Roman"/>
          <w:sz w:val="28"/>
          <w:szCs w:val="28"/>
        </w:rPr>
        <w:t xml:space="preserve">применением завышенных расценок, нарушениями при оплате труда, </w:t>
      </w:r>
      <w:r w:rsidRPr="008E7FD5">
        <w:rPr>
          <w:rFonts w:ascii="Times New Roman" w:hAnsi="Times New Roman" w:cs="Times New Roman"/>
          <w:sz w:val="28"/>
          <w:szCs w:val="28"/>
        </w:rPr>
        <w:t>расходованием средств субсидии бюджетными и автономными учреждениями на иные цели не в соответствии с целями ее предоставления.</w:t>
      </w:r>
    </w:p>
    <w:p w:rsidR="00753A9C" w:rsidRPr="00E63267" w:rsidRDefault="00753A9C" w:rsidP="00753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67">
        <w:rPr>
          <w:rFonts w:ascii="Times New Roman" w:hAnsi="Times New Roman" w:cs="Times New Roman"/>
          <w:sz w:val="28"/>
          <w:szCs w:val="28"/>
        </w:rPr>
        <w:t>Для принятия мер по устранению выявленных нарушений и недостатков, предотвращению их возникновения в дальнейшей деятельности, восстановлению бюджетных средств и привлечению к ответственности виновных лиц объектам контроля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3267">
        <w:rPr>
          <w:rFonts w:ascii="Times New Roman" w:hAnsi="Times New Roman" w:cs="Times New Roman"/>
          <w:sz w:val="28"/>
          <w:szCs w:val="28"/>
        </w:rPr>
        <w:t xml:space="preserve"> году внесено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E63267">
        <w:rPr>
          <w:rFonts w:ascii="Times New Roman" w:hAnsi="Times New Roman" w:cs="Times New Roman"/>
          <w:sz w:val="28"/>
          <w:szCs w:val="28"/>
        </w:rPr>
        <w:t xml:space="preserve"> представлений, в финансовый орган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E63267">
        <w:rPr>
          <w:rFonts w:ascii="Times New Roman" w:hAnsi="Times New Roman" w:cs="Times New Roman"/>
          <w:sz w:val="28"/>
          <w:szCs w:val="28"/>
        </w:rPr>
        <w:t xml:space="preserve"> направлено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63267">
        <w:rPr>
          <w:rFonts w:ascii="Times New Roman" w:hAnsi="Times New Roman" w:cs="Times New Roman"/>
          <w:sz w:val="28"/>
          <w:szCs w:val="28"/>
        </w:rPr>
        <w:t xml:space="preserve"> уведомлений о применении мер бюджетного принуждения</w:t>
      </w:r>
      <w:r>
        <w:rPr>
          <w:rFonts w:ascii="Times New Roman" w:hAnsi="Times New Roman" w:cs="Times New Roman"/>
          <w:sz w:val="28"/>
          <w:szCs w:val="28"/>
        </w:rPr>
        <w:t xml:space="preserve"> на общую сумму 20,6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., по 4 из которых, по решению регионального министерства финансов, бесспорное взыскание бюджетных средств будет осуществлено в 2025 году.</w:t>
      </w:r>
      <w:r w:rsidRPr="00E632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A9C" w:rsidRPr="00E63267" w:rsidRDefault="00753A9C" w:rsidP="00753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67">
        <w:rPr>
          <w:rFonts w:ascii="Times New Roman" w:hAnsi="Times New Roman" w:cs="Times New Roman"/>
          <w:sz w:val="28"/>
          <w:szCs w:val="28"/>
        </w:rPr>
        <w:t xml:space="preserve">Обеспечен возврат средств в бюджеты всех уровней в отчетном году в размере </w:t>
      </w:r>
      <w:r>
        <w:rPr>
          <w:rFonts w:ascii="Times New Roman" w:hAnsi="Times New Roman" w:cs="Times New Roman"/>
          <w:sz w:val="28"/>
          <w:szCs w:val="28"/>
        </w:rPr>
        <w:t>65,6</w:t>
      </w:r>
      <w:r w:rsidRPr="00E6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26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E63267">
        <w:rPr>
          <w:rFonts w:ascii="Times New Roman" w:hAnsi="Times New Roman" w:cs="Times New Roman"/>
          <w:sz w:val="28"/>
          <w:szCs w:val="28"/>
        </w:rPr>
        <w:t>.</w:t>
      </w:r>
    </w:p>
    <w:p w:rsidR="00753A9C" w:rsidRPr="00E63267" w:rsidRDefault="00753A9C" w:rsidP="00753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67">
        <w:rPr>
          <w:rFonts w:ascii="Times New Roman" w:hAnsi="Times New Roman" w:cs="Times New Roman"/>
          <w:sz w:val="28"/>
          <w:szCs w:val="28"/>
        </w:rPr>
        <w:t xml:space="preserve">Для информирования о результатах контрольных мероприятий в адрес Губернатора Архангельской области, членов Правительства Архангельской области, председателя и депутатов Архангельского областного Собрания депутатов, главных распорядителей направлено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E63267">
        <w:rPr>
          <w:rFonts w:ascii="Times New Roman" w:hAnsi="Times New Roman" w:cs="Times New Roman"/>
          <w:sz w:val="28"/>
          <w:szCs w:val="28"/>
        </w:rPr>
        <w:t xml:space="preserve"> писем. </w:t>
      </w:r>
    </w:p>
    <w:p w:rsidR="00753A9C" w:rsidRDefault="00753A9C" w:rsidP="00753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67">
        <w:rPr>
          <w:rFonts w:ascii="Times New Roman" w:hAnsi="Times New Roman" w:cs="Times New Roman"/>
          <w:sz w:val="28"/>
          <w:szCs w:val="28"/>
        </w:rPr>
        <w:t>В органы прокуратуры и иные правоохранительные органы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632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Pr="00E6326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13 </w:t>
      </w:r>
      <w:r w:rsidRPr="00E63267">
        <w:rPr>
          <w:rFonts w:ascii="Times New Roman" w:hAnsi="Times New Roman" w:cs="Times New Roman"/>
          <w:sz w:val="28"/>
          <w:szCs w:val="28"/>
        </w:rPr>
        <w:t xml:space="preserve">контрольным мероприятиям. По рассмотренным материалам органами прокуратуры </w:t>
      </w:r>
      <w:r w:rsidRPr="008E7FD5">
        <w:rPr>
          <w:rFonts w:ascii="Times New Roman" w:hAnsi="Times New Roman" w:cs="Times New Roman"/>
          <w:sz w:val="28"/>
          <w:szCs w:val="28"/>
        </w:rPr>
        <w:t xml:space="preserve">внесено 4 представления, </w:t>
      </w:r>
      <w:r>
        <w:rPr>
          <w:rFonts w:ascii="Times New Roman" w:hAnsi="Times New Roman" w:cs="Times New Roman"/>
          <w:sz w:val="28"/>
          <w:szCs w:val="28"/>
        </w:rPr>
        <w:t>возбуждено 2 производства по делам об административных правонарушениях, п</w:t>
      </w:r>
      <w:r w:rsidRPr="00B31EA4">
        <w:rPr>
          <w:rFonts w:ascii="Times New Roman" w:hAnsi="Times New Roman" w:cs="Times New Roman"/>
          <w:sz w:val="28"/>
          <w:szCs w:val="28"/>
        </w:rPr>
        <w:t xml:space="preserve">равоохранительными </w:t>
      </w:r>
      <w:r w:rsidRPr="00B31EA4">
        <w:rPr>
          <w:rFonts w:ascii="Times New Roman" w:hAnsi="Times New Roman" w:cs="Times New Roman"/>
          <w:sz w:val="28"/>
          <w:szCs w:val="28"/>
        </w:rPr>
        <w:lastRenderedPageBreak/>
        <w:t xml:space="preserve">органами по материалам контрольно-счетной палаты </w:t>
      </w:r>
      <w:r w:rsidRPr="00750B46">
        <w:rPr>
          <w:rFonts w:ascii="Times New Roman" w:hAnsi="Times New Roman" w:cs="Times New Roman"/>
          <w:sz w:val="28"/>
          <w:szCs w:val="28"/>
        </w:rPr>
        <w:t xml:space="preserve">возбуждено 1 уголовное </w:t>
      </w:r>
      <w:r w:rsidRPr="00B31EA4">
        <w:rPr>
          <w:rFonts w:ascii="Times New Roman" w:hAnsi="Times New Roman" w:cs="Times New Roman"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31EA4">
        <w:rPr>
          <w:rFonts w:ascii="Times New Roman" w:hAnsi="Times New Roman" w:cs="Times New Roman"/>
          <w:sz w:val="28"/>
          <w:szCs w:val="28"/>
        </w:rPr>
        <w:t>.</w:t>
      </w:r>
    </w:p>
    <w:p w:rsidR="00753A9C" w:rsidRPr="008E7FD5" w:rsidRDefault="00753A9C" w:rsidP="00753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EA4">
        <w:rPr>
          <w:rFonts w:ascii="Times New Roman" w:hAnsi="Times New Roman" w:cs="Times New Roman"/>
          <w:sz w:val="28"/>
          <w:szCs w:val="28"/>
        </w:rPr>
        <w:t>В отчетном периоде должностными лицами контрольно-счетной палаты в рамках предоставленных полномочий составлен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31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31EA4"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31EA4">
        <w:rPr>
          <w:rFonts w:ascii="Times New Roman" w:hAnsi="Times New Roman" w:cs="Times New Roman"/>
          <w:sz w:val="28"/>
          <w:szCs w:val="28"/>
        </w:rPr>
        <w:t xml:space="preserve"> </w:t>
      </w:r>
      <w:r w:rsidRPr="008E7FD5">
        <w:rPr>
          <w:rFonts w:ascii="Times New Roman" w:hAnsi="Times New Roman" w:cs="Times New Roman"/>
          <w:sz w:val="28"/>
          <w:szCs w:val="28"/>
        </w:rPr>
        <w:t xml:space="preserve">об административных правонарушениях, в областной бюджет поступило административных штрафов на сумму </w:t>
      </w:r>
      <w:r>
        <w:rPr>
          <w:rFonts w:ascii="Times New Roman" w:hAnsi="Times New Roman" w:cs="Times New Roman"/>
          <w:sz w:val="28"/>
          <w:szCs w:val="28"/>
        </w:rPr>
        <w:t>1,6</w:t>
      </w:r>
      <w:r w:rsidRPr="008E7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FD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8E7FD5">
        <w:rPr>
          <w:rFonts w:ascii="Times New Roman" w:hAnsi="Times New Roman" w:cs="Times New Roman"/>
          <w:sz w:val="28"/>
          <w:szCs w:val="28"/>
        </w:rPr>
        <w:t>.</w:t>
      </w:r>
    </w:p>
    <w:p w:rsidR="00753A9C" w:rsidRDefault="00753A9C" w:rsidP="00753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D5">
        <w:rPr>
          <w:rFonts w:ascii="Times New Roman" w:hAnsi="Times New Roman" w:cs="Times New Roman"/>
          <w:sz w:val="28"/>
          <w:szCs w:val="28"/>
        </w:rPr>
        <w:t>В результате контрольных мероприятий, проведенных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E7FD5">
        <w:rPr>
          <w:rFonts w:ascii="Times New Roman" w:hAnsi="Times New Roman" w:cs="Times New Roman"/>
          <w:sz w:val="28"/>
          <w:szCs w:val="28"/>
        </w:rPr>
        <w:t xml:space="preserve"> году, привлечено к дисциплинарной ответственности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7FD5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E7FD5">
        <w:rPr>
          <w:rFonts w:ascii="Times New Roman" w:hAnsi="Times New Roman" w:cs="Times New Roman"/>
          <w:sz w:val="28"/>
          <w:szCs w:val="28"/>
        </w:rPr>
        <w:t xml:space="preserve"> проверенных органов и организаций.</w:t>
      </w:r>
    </w:p>
    <w:p w:rsidR="008B0CEE" w:rsidRPr="008B0CEE" w:rsidRDefault="008B0CEE" w:rsidP="008B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CEE">
        <w:rPr>
          <w:rFonts w:ascii="Times New Roman" w:hAnsi="Times New Roman" w:cs="Times New Roman"/>
          <w:sz w:val="28"/>
          <w:szCs w:val="28"/>
        </w:rPr>
        <w:t xml:space="preserve">В 2024 году Арбитражным судом Архангельской области зарегистрировано 12 дел с участием КСП Архангельской области (дела, в которых </w:t>
      </w:r>
      <w:proofErr w:type="spellStart"/>
      <w:r w:rsidRPr="008B0CEE">
        <w:rPr>
          <w:rFonts w:ascii="Times New Roman" w:hAnsi="Times New Roman" w:cs="Times New Roman"/>
          <w:sz w:val="28"/>
          <w:szCs w:val="28"/>
        </w:rPr>
        <w:t>контрольно-счетная</w:t>
      </w:r>
      <w:proofErr w:type="spellEnd"/>
      <w:r w:rsidRPr="008B0CEE">
        <w:rPr>
          <w:rFonts w:ascii="Times New Roman" w:hAnsi="Times New Roman" w:cs="Times New Roman"/>
          <w:sz w:val="28"/>
          <w:szCs w:val="28"/>
        </w:rPr>
        <w:t xml:space="preserve"> палата принимала участие в 2024 году). По состоянию на конец декабря 2024 года из общего количества дел, зарегистрированных в этом же году, итоговый документ принят по 4 делам:</w:t>
      </w:r>
    </w:p>
    <w:p w:rsidR="008B0CEE" w:rsidRPr="008B0CEE" w:rsidRDefault="008B0CEE" w:rsidP="008B0CE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CEE">
        <w:rPr>
          <w:rFonts w:ascii="Times New Roman" w:hAnsi="Times New Roman" w:cs="Times New Roman"/>
          <w:sz w:val="28"/>
          <w:szCs w:val="28"/>
        </w:rPr>
        <w:t xml:space="preserve">По делу № А05-2750/2024 с ООО «РК-Инвест» в пользу ГКУ АО «Главное управление капитального строительства» взыскано 707 127,96 руб. неосновательного обогащения. Контрольно-счетная палата привлечена к участию в деле в качестве третьего лица. </w:t>
      </w:r>
    </w:p>
    <w:p w:rsidR="008B0CEE" w:rsidRPr="008B0CEE" w:rsidRDefault="008B0CEE" w:rsidP="008B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CEE">
        <w:rPr>
          <w:rFonts w:ascii="Times New Roman" w:hAnsi="Times New Roman" w:cs="Times New Roman"/>
          <w:sz w:val="28"/>
          <w:szCs w:val="28"/>
        </w:rPr>
        <w:t xml:space="preserve">Судебным решением подтверждены выводы об оплате невыполненных работ. Нарушения установлены в ходе контрольного мероприятия «Проверка расходования средств областного бюджета на реализацию мероприятия «Строительство детского сада на 120 мест в пос. </w:t>
      </w:r>
      <w:proofErr w:type="spellStart"/>
      <w:r w:rsidRPr="008B0CEE">
        <w:rPr>
          <w:rFonts w:ascii="Times New Roman" w:hAnsi="Times New Roman" w:cs="Times New Roman"/>
          <w:sz w:val="28"/>
          <w:szCs w:val="28"/>
        </w:rPr>
        <w:t>Малошуйка</w:t>
      </w:r>
      <w:proofErr w:type="spellEnd"/>
      <w:r w:rsidRPr="008B0CEE">
        <w:rPr>
          <w:rFonts w:ascii="Times New Roman" w:hAnsi="Times New Roman" w:cs="Times New Roman"/>
          <w:sz w:val="28"/>
          <w:szCs w:val="28"/>
        </w:rPr>
        <w:t xml:space="preserve"> Онежского района Архангельской области»», проведенного в 2023 году.</w:t>
      </w:r>
    </w:p>
    <w:p w:rsidR="008B0CEE" w:rsidRPr="008B0CEE" w:rsidRDefault="008B0CEE" w:rsidP="008B0CE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CEE">
        <w:rPr>
          <w:rFonts w:ascii="Times New Roman" w:hAnsi="Times New Roman" w:cs="Times New Roman"/>
          <w:sz w:val="28"/>
          <w:szCs w:val="28"/>
        </w:rPr>
        <w:t>По делу № А05-3257/2024 администрации городского поселения «</w:t>
      </w:r>
      <w:proofErr w:type="spellStart"/>
      <w:r w:rsidRPr="008B0CEE">
        <w:rPr>
          <w:rFonts w:ascii="Times New Roman" w:hAnsi="Times New Roman" w:cs="Times New Roman"/>
          <w:sz w:val="28"/>
          <w:szCs w:val="28"/>
        </w:rPr>
        <w:t>Вельское</w:t>
      </w:r>
      <w:proofErr w:type="spellEnd"/>
      <w:r w:rsidRPr="008B0CEE">
        <w:rPr>
          <w:rFonts w:ascii="Times New Roman" w:hAnsi="Times New Roman" w:cs="Times New Roman"/>
          <w:sz w:val="28"/>
          <w:szCs w:val="28"/>
        </w:rPr>
        <w:t xml:space="preserve">» Вельского муниципального района отказано в удовлетворении заявления о признании недействительным представления контрольно-счетной палаты. </w:t>
      </w:r>
    </w:p>
    <w:p w:rsidR="008B0CEE" w:rsidRPr="008B0CEE" w:rsidRDefault="008B0CEE" w:rsidP="008B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CEE">
        <w:rPr>
          <w:rFonts w:ascii="Times New Roman" w:hAnsi="Times New Roman" w:cs="Times New Roman"/>
          <w:sz w:val="28"/>
          <w:szCs w:val="28"/>
        </w:rPr>
        <w:t xml:space="preserve">В рамках рассмотрения дела исследованы и подтверждены нарушения на сумму более 6,5 </w:t>
      </w:r>
      <w:proofErr w:type="spellStart"/>
      <w:r w:rsidRPr="008B0CE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8B0CEE">
        <w:rPr>
          <w:rFonts w:ascii="Times New Roman" w:hAnsi="Times New Roman" w:cs="Times New Roman"/>
          <w:sz w:val="28"/>
          <w:szCs w:val="28"/>
        </w:rPr>
        <w:t>., установленные в рамках совместного с правоохранительными органами контрольного мероприятия по реализации проекта «Новый Старый Форштадт» в г. Вельске в рамках госпрограммы «Формирование современной городской среды в Архангельской области», в том числе в рамках национального проекта «Жилье и городская среда».</w:t>
      </w:r>
    </w:p>
    <w:p w:rsidR="008B0CEE" w:rsidRPr="008B0CEE" w:rsidRDefault="008B0CEE" w:rsidP="008B0CE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CEE">
        <w:rPr>
          <w:rFonts w:ascii="Times New Roman" w:hAnsi="Times New Roman" w:cs="Times New Roman"/>
          <w:sz w:val="28"/>
          <w:szCs w:val="28"/>
        </w:rPr>
        <w:t xml:space="preserve"> В рамках рассмотрения дела № А05-4723/2024 администрацией </w:t>
      </w:r>
      <w:proofErr w:type="spellStart"/>
      <w:r w:rsidRPr="008B0CEE">
        <w:rPr>
          <w:rFonts w:ascii="Times New Roman" w:hAnsi="Times New Roman" w:cs="Times New Roman"/>
          <w:sz w:val="28"/>
          <w:szCs w:val="28"/>
        </w:rPr>
        <w:t>Виноградовского</w:t>
      </w:r>
      <w:proofErr w:type="spellEnd"/>
      <w:r w:rsidRPr="008B0CEE">
        <w:rPr>
          <w:rFonts w:ascii="Times New Roman" w:hAnsi="Times New Roman" w:cs="Times New Roman"/>
          <w:sz w:val="28"/>
          <w:szCs w:val="28"/>
        </w:rPr>
        <w:t xml:space="preserve"> муниципального округа оспаривалась законность представления контрольно-счетной палаты, которым установлено нарушение на сумму 1 201 907,29 руб.</w:t>
      </w:r>
    </w:p>
    <w:p w:rsidR="008B0CEE" w:rsidRPr="008B0CEE" w:rsidRDefault="008B0CEE" w:rsidP="008B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CEE">
        <w:rPr>
          <w:rFonts w:ascii="Times New Roman" w:hAnsi="Times New Roman" w:cs="Times New Roman"/>
          <w:sz w:val="28"/>
          <w:szCs w:val="28"/>
        </w:rPr>
        <w:t xml:space="preserve">По итогам участия в четырех судебных заседаниях, каждое из которых в среднем занимало не менее одного часа (без учета составления и представления к каждому из заседаний мотивированных отзывов и возражений, в том числе по доводам привлеченных к участию в деле третьих лиц), истец отказался от заявленных требований, в связи с чем определением Арбитражного суда Архангельской области производство по делу прекращено. </w:t>
      </w:r>
    </w:p>
    <w:p w:rsidR="008B0CEE" w:rsidRPr="008B0CEE" w:rsidRDefault="008B0CEE" w:rsidP="008B0CE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CEE">
        <w:rPr>
          <w:rFonts w:ascii="Times New Roman" w:hAnsi="Times New Roman" w:cs="Times New Roman"/>
          <w:sz w:val="28"/>
          <w:szCs w:val="28"/>
        </w:rPr>
        <w:lastRenderedPageBreak/>
        <w:t xml:space="preserve">По делу № А05-10748/2024 в иске министерству топливно-энергетического комплекса и жилищно-коммунального хозяйства Архангельской области отказано в признании недействительным представления контрольно-счетной палаты, вынесенного по результатам проверки обоснованности расходования средств некоммерческой организацией «Фонд капитального ремонта многоквартирных домов Архангельской области» (далее – Фонд). </w:t>
      </w:r>
    </w:p>
    <w:p w:rsidR="008B0CEE" w:rsidRPr="008B0CEE" w:rsidRDefault="008B0CEE" w:rsidP="008B0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CEE">
        <w:rPr>
          <w:rFonts w:ascii="Times New Roman" w:hAnsi="Times New Roman" w:cs="Times New Roman"/>
          <w:sz w:val="28"/>
          <w:szCs w:val="28"/>
        </w:rPr>
        <w:t xml:space="preserve">В рамках рассмотрения дела подтверждены нарушения на сумму более 5,6 </w:t>
      </w:r>
      <w:proofErr w:type="spellStart"/>
      <w:r w:rsidRPr="008B0CE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8B0CEE">
        <w:rPr>
          <w:rFonts w:ascii="Times New Roman" w:hAnsi="Times New Roman" w:cs="Times New Roman"/>
          <w:sz w:val="28"/>
          <w:szCs w:val="28"/>
        </w:rPr>
        <w:t xml:space="preserve">., связанные с </w:t>
      </w:r>
      <w:proofErr w:type="spellStart"/>
      <w:r w:rsidRPr="008B0CEE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Pr="008B0CEE">
        <w:rPr>
          <w:rFonts w:ascii="Times New Roman" w:hAnsi="Times New Roman" w:cs="Times New Roman"/>
          <w:sz w:val="28"/>
          <w:szCs w:val="28"/>
        </w:rPr>
        <w:t xml:space="preserve"> значений показателя результата использования предоставленной Фонду субсидии и неправомерным начислением выплат по заработной плате. </w:t>
      </w:r>
    </w:p>
    <w:p w:rsidR="00753A9C" w:rsidRDefault="00753A9C" w:rsidP="00753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A9C" w:rsidRDefault="00753A9C" w:rsidP="00F50F98">
      <w:bookmarkStart w:id="0" w:name="_GoBack"/>
      <w:bookmarkEnd w:id="0"/>
    </w:p>
    <w:p w:rsidR="00753A9C" w:rsidRDefault="00753A9C" w:rsidP="00F50F98"/>
    <w:p w:rsidR="00753A9C" w:rsidRPr="00F50F98" w:rsidRDefault="00753A9C" w:rsidP="00F50F98"/>
    <w:p w:rsidR="00D71B4F" w:rsidRDefault="00D71B4F" w:rsidP="00D71B4F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sectPr w:rsidR="00D7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04BFB"/>
    <w:multiLevelType w:val="hybridMultilevel"/>
    <w:tmpl w:val="4F165028"/>
    <w:lvl w:ilvl="0" w:tplc="322E5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79F708F"/>
    <w:multiLevelType w:val="hybridMultilevel"/>
    <w:tmpl w:val="BB0896BE"/>
    <w:lvl w:ilvl="0" w:tplc="AFC216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4F"/>
    <w:rsid w:val="00753A9C"/>
    <w:rsid w:val="00791A10"/>
    <w:rsid w:val="008B0CEE"/>
    <w:rsid w:val="00B4167E"/>
    <w:rsid w:val="00BB320A"/>
    <w:rsid w:val="00D71B4F"/>
    <w:rsid w:val="00F5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0EB9C-8143-45B7-AF93-84FAEF03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71B4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Колмогорова Людмила Владимировна</dc:creator>
  <cp:keywords/>
  <dc:description/>
  <cp:lastModifiedBy>Колмогорова Людмила Владимировна</cp:lastModifiedBy>
  <cp:revision>2</cp:revision>
  <dcterms:created xsi:type="dcterms:W3CDTF">2025-06-09T08:11:00Z</dcterms:created>
  <dcterms:modified xsi:type="dcterms:W3CDTF">2025-06-09T08:11:00Z</dcterms:modified>
</cp:coreProperties>
</file>